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4D827" w14:textId="376F5082" w:rsidR="008647EB" w:rsidRPr="008647EB" w:rsidRDefault="008647EB" w:rsidP="008647EB">
      <w:pPr>
        <w:keepNext w:val="0"/>
        <w:spacing w:after="0" w:line="240" w:lineRule="auto"/>
        <w:ind w:firstLine="0"/>
        <w:jc w:val="center"/>
        <w:outlineLvl w:val="9"/>
        <w:rPr>
          <w:b/>
          <w:caps/>
        </w:rPr>
      </w:pPr>
      <w:r w:rsidRPr="008647EB">
        <w:rPr>
          <w:b/>
          <w:caps/>
        </w:rPr>
        <w:t>DOCKET NO</w:t>
      </w:r>
      <w:r w:rsidR="00A06A98">
        <w:rPr>
          <w:b/>
          <w:caps/>
        </w:rPr>
        <w:t>.</w:t>
      </w:r>
      <w:r w:rsidR="000D044A">
        <w:rPr>
          <w:b/>
          <w:caps/>
        </w:rPr>
        <w:t xml:space="preserve"> </w:t>
      </w:r>
      <w:r w:rsidR="009075A5">
        <w:rPr>
          <w:b/>
          <w:caps/>
        </w:rPr>
        <w:t>56610</w:t>
      </w:r>
    </w:p>
    <w:p w14:paraId="5F4526A2" w14:textId="77777777" w:rsidR="008647EB" w:rsidRPr="008647EB" w:rsidRDefault="008647EB" w:rsidP="008647EB">
      <w:pPr>
        <w:keepNext w:val="0"/>
        <w:spacing w:after="0" w:line="240" w:lineRule="auto"/>
        <w:ind w:firstLine="0"/>
        <w:jc w:val="center"/>
        <w:outlineLvl w:val="9"/>
        <w:rPr>
          <w:b/>
          <w:szCs w:val="20"/>
        </w:rPr>
      </w:pPr>
    </w:p>
    <w:tbl>
      <w:tblPr>
        <w:tblW w:w="9883" w:type="dxa"/>
        <w:tblLook w:val="01E0" w:firstRow="1" w:lastRow="1" w:firstColumn="1" w:lastColumn="1" w:noHBand="0" w:noVBand="0"/>
      </w:tblPr>
      <w:tblGrid>
        <w:gridCol w:w="4557"/>
        <w:gridCol w:w="378"/>
        <w:gridCol w:w="4948"/>
      </w:tblGrid>
      <w:tr w:rsidR="008647EB" w:rsidRPr="008647EB" w14:paraId="3F896E71" w14:textId="77777777" w:rsidTr="00EA75BA">
        <w:trPr>
          <w:trHeight w:val="982"/>
        </w:trPr>
        <w:tc>
          <w:tcPr>
            <w:tcW w:w="4557" w:type="dxa"/>
          </w:tcPr>
          <w:p w14:paraId="7AE80637" w14:textId="6CD6F479" w:rsidR="008647EB" w:rsidRPr="008647EB" w:rsidRDefault="009075A5" w:rsidP="008647EB">
            <w:pPr>
              <w:keepNext w:val="0"/>
              <w:spacing w:after="0" w:line="240" w:lineRule="auto"/>
              <w:ind w:firstLine="0"/>
              <w:jc w:val="left"/>
              <w:outlineLvl w:val="9"/>
              <w:rPr>
                <w:b/>
                <w:szCs w:val="20"/>
              </w:rPr>
            </w:pPr>
            <w:r w:rsidRPr="009075A5">
              <w:rPr>
                <w:b/>
                <w:szCs w:val="20"/>
              </w:rPr>
              <w:t>RATEPAYERS’ APPEAL OF THE DECISION BY LEROY-TOURS-GERALD WATER SUPPLY CORPORATION TO CHANGE RATES</w:t>
            </w:r>
          </w:p>
        </w:tc>
        <w:tc>
          <w:tcPr>
            <w:tcW w:w="378" w:type="dxa"/>
          </w:tcPr>
          <w:p w14:paraId="3243655E"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5E948483"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309F8E11" w14:textId="6882E98E" w:rsidR="008647EB" w:rsidRPr="008647EB" w:rsidRDefault="008647EB" w:rsidP="008647EB">
            <w:pPr>
              <w:keepNext w:val="0"/>
              <w:spacing w:after="0" w:line="240" w:lineRule="auto"/>
              <w:ind w:firstLine="0"/>
              <w:outlineLvl w:val="9"/>
              <w:rPr>
                <w:b/>
                <w:szCs w:val="20"/>
              </w:rPr>
            </w:pPr>
            <w:r w:rsidRPr="008647EB">
              <w:rPr>
                <w:b/>
                <w:szCs w:val="20"/>
              </w:rPr>
              <w:t>§</w:t>
            </w:r>
          </w:p>
          <w:p w14:paraId="47CBF33A" w14:textId="29E4EA59" w:rsidR="008647EB" w:rsidRPr="008647EB" w:rsidRDefault="008647EB" w:rsidP="008647EB">
            <w:pPr>
              <w:keepNext w:val="0"/>
              <w:spacing w:after="0" w:line="240" w:lineRule="auto"/>
              <w:ind w:firstLine="0"/>
              <w:outlineLvl w:val="9"/>
              <w:rPr>
                <w:b/>
                <w:szCs w:val="20"/>
              </w:rPr>
            </w:pPr>
            <w:r w:rsidRPr="008647EB">
              <w:rPr>
                <w:b/>
                <w:szCs w:val="20"/>
              </w:rPr>
              <w:t>§</w:t>
            </w:r>
          </w:p>
        </w:tc>
        <w:tc>
          <w:tcPr>
            <w:tcW w:w="4948" w:type="dxa"/>
          </w:tcPr>
          <w:p w14:paraId="763ED26E"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PUBLIC UTILITY COMMISSION</w:t>
            </w:r>
          </w:p>
          <w:p w14:paraId="631BC869"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p>
          <w:p w14:paraId="3BE44720"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OF TEXAS</w:t>
            </w:r>
          </w:p>
        </w:tc>
      </w:tr>
    </w:tbl>
    <w:p w14:paraId="606F3934" w14:textId="48267D37" w:rsidR="008647EB" w:rsidRDefault="008647EB" w:rsidP="008647EB">
      <w:pPr>
        <w:keepNext w:val="0"/>
        <w:spacing w:after="0" w:line="240" w:lineRule="auto"/>
        <w:ind w:firstLine="0"/>
        <w:outlineLvl w:val="9"/>
        <w:rPr>
          <w:szCs w:val="20"/>
        </w:rPr>
      </w:pPr>
    </w:p>
    <w:p w14:paraId="657ED872" w14:textId="63D9752E" w:rsidR="00C731E8" w:rsidRPr="008647EB" w:rsidRDefault="00EA75BA" w:rsidP="001A3238">
      <w:pPr>
        <w:spacing w:line="240" w:lineRule="auto"/>
        <w:ind w:firstLine="0"/>
        <w:jc w:val="center"/>
        <w:outlineLvl w:val="9"/>
        <w:rPr>
          <w:b/>
          <w:caps/>
        </w:rPr>
      </w:pPr>
      <w:r>
        <w:rPr>
          <w:b/>
          <w:caps/>
        </w:rPr>
        <w:t xml:space="preserve">commission Staff’s </w:t>
      </w:r>
      <w:r w:rsidR="00E7373A">
        <w:rPr>
          <w:b/>
          <w:caps/>
        </w:rPr>
        <w:t>REQUEST FOR REFERRAL TO SOAH</w:t>
      </w:r>
    </w:p>
    <w:p w14:paraId="02DF5C50" w14:textId="2BDA7449" w:rsidR="00F439B3" w:rsidRDefault="00EA75BA" w:rsidP="00F439B3">
      <w:pPr>
        <w:keepNext w:val="0"/>
        <w:spacing w:after="0"/>
        <w:ind w:firstLine="0"/>
        <w:outlineLvl w:val="9"/>
        <w:rPr>
          <w:szCs w:val="20"/>
        </w:rPr>
      </w:pPr>
      <w:r>
        <w:rPr>
          <w:szCs w:val="20"/>
        </w:rPr>
        <w:tab/>
        <w:t xml:space="preserve">On </w:t>
      </w:r>
      <w:r w:rsidR="009075A5">
        <w:rPr>
          <w:szCs w:val="20"/>
        </w:rPr>
        <w:t>May 14</w:t>
      </w:r>
      <w:r>
        <w:rPr>
          <w:szCs w:val="20"/>
        </w:rPr>
        <w:t>, 202</w:t>
      </w:r>
      <w:r w:rsidR="00543777">
        <w:rPr>
          <w:szCs w:val="20"/>
        </w:rPr>
        <w:t>4</w:t>
      </w:r>
      <w:r>
        <w:rPr>
          <w:szCs w:val="20"/>
        </w:rPr>
        <w:t xml:space="preserve">, </w:t>
      </w:r>
      <w:r w:rsidR="009075A5" w:rsidRPr="009075A5">
        <w:rPr>
          <w:szCs w:val="20"/>
        </w:rPr>
        <w:t xml:space="preserve">ratepayers of Leroy-Tours-Gerald Water Supply Corporation </w:t>
      </w:r>
      <w:r w:rsidR="009075A5">
        <w:rPr>
          <w:szCs w:val="20"/>
        </w:rPr>
        <w:t xml:space="preserve">(Leroy-Tours-Gerald WSC) </w:t>
      </w:r>
      <w:r w:rsidR="009075A5" w:rsidRPr="009075A5">
        <w:rPr>
          <w:szCs w:val="20"/>
        </w:rPr>
        <w:t>filed an appeal of the decision by Leroy-Tours-Ger</w:t>
      </w:r>
      <w:r w:rsidR="009075A5">
        <w:rPr>
          <w:szCs w:val="20"/>
        </w:rPr>
        <w:t>a</w:t>
      </w:r>
      <w:r w:rsidR="009075A5" w:rsidRPr="009075A5">
        <w:rPr>
          <w:szCs w:val="20"/>
        </w:rPr>
        <w:t>ld WSC's board of directors to change water rates under Texas Water Code § 13.043(b)(</w:t>
      </w:r>
      <w:r w:rsidR="00543777">
        <w:rPr>
          <w:szCs w:val="20"/>
        </w:rPr>
        <w:t>1</w:t>
      </w:r>
      <w:r w:rsidR="009075A5" w:rsidRPr="009075A5">
        <w:rPr>
          <w:szCs w:val="20"/>
        </w:rPr>
        <w:t>) and 16 Texas Administrative Code § 24.101(c)(</w:t>
      </w:r>
      <w:r w:rsidR="00543777">
        <w:rPr>
          <w:szCs w:val="20"/>
        </w:rPr>
        <w:t>1</w:t>
      </w:r>
      <w:r w:rsidR="009075A5" w:rsidRPr="009075A5">
        <w:rPr>
          <w:szCs w:val="20"/>
        </w:rPr>
        <w:t>).</w:t>
      </w:r>
      <w:r w:rsidR="00F439B3">
        <w:rPr>
          <w:szCs w:val="20"/>
        </w:rPr>
        <w:t xml:space="preserve"> </w:t>
      </w:r>
    </w:p>
    <w:p w14:paraId="4C8A1209" w14:textId="5A3BA141" w:rsidR="004438C8" w:rsidRDefault="00F439B3" w:rsidP="00F439B3">
      <w:pPr>
        <w:keepNext w:val="0"/>
        <w:spacing w:after="0"/>
        <w:ind w:firstLine="0"/>
        <w:outlineLvl w:val="9"/>
        <w:rPr>
          <w:szCs w:val="20"/>
        </w:rPr>
      </w:pPr>
      <w:r>
        <w:rPr>
          <w:szCs w:val="20"/>
        </w:rPr>
        <w:tab/>
        <w:t xml:space="preserve">On </w:t>
      </w:r>
      <w:r w:rsidR="001A3238">
        <w:rPr>
          <w:szCs w:val="20"/>
        </w:rPr>
        <w:t>August 6</w:t>
      </w:r>
      <w:r>
        <w:rPr>
          <w:szCs w:val="20"/>
        </w:rPr>
        <w:t>, 202</w:t>
      </w:r>
      <w:r w:rsidR="001A3238">
        <w:rPr>
          <w:szCs w:val="20"/>
        </w:rPr>
        <w:t>4</w:t>
      </w:r>
      <w:r>
        <w:rPr>
          <w:szCs w:val="20"/>
        </w:rPr>
        <w:t xml:space="preserve">, the administrative law judge filed Order No. </w:t>
      </w:r>
      <w:r w:rsidR="001A3238">
        <w:rPr>
          <w:szCs w:val="20"/>
        </w:rPr>
        <w:t>5</w:t>
      </w:r>
      <w:r>
        <w:rPr>
          <w:szCs w:val="20"/>
        </w:rPr>
        <w:t xml:space="preserve">, </w:t>
      </w:r>
      <w:r w:rsidR="00E7373A">
        <w:rPr>
          <w:szCs w:val="20"/>
        </w:rPr>
        <w:t>directing the Staff (Staff) of the Public Utility</w:t>
      </w:r>
      <w:r>
        <w:rPr>
          <w:szCs w:val="20"/>
        </w:rPr>
        <w:t xml:space="preserve"> Commission </w:t>
      </w:r>
      <w:r w:rsidR="00E7373A">
        <w:rPr>
          <w:szCs w:val="20"/>
        </w:rPr>
        <w:t xml:space="preserve">of Texas </w:t>
      </w:r>
      <w:r>
        <w:rPr>
          <w:szCs w:val="20"/>
        </w:rPr>
        <w:t xml:space="preserve">to </w:t>
      </w:r>
      <w:r w:rsidR="001A3238">
        <w:rPr>
          <w:szCs w:val="20"/>
        </w:rPr>
        <w:t>file a final</w:t>
      </w:r>
      <w:r w:rsidR="001A3238" w:rsidRPr="001A3238">
        <w:rPr>
          <w:szCs w:val="20"/>
        </w:rPr>
        <w:t xml:space="preserve"> recommendation on the petition or to request a hearing</w:t>
      </w:r>
      <w:r w:rsidR="00E7373A">
        <w:rPr>
          <w:szCs w:val="20"/>
        </w:rPr>
        <w:t xml:space="preserve"> by August 20, 2024</w:t>
      </w:r>
      <w:r>
        <w:rPr>
          <w:szCs w:val="20"/>
        </w:rPr>
        <w:t xml:space="preserve">. Therefore, this pleading is timely filed. </w:t>
      </w:r>
    </w:p>
    <w:p w14:paraId="2F7EA9CB" w14:textId="652B38C0" w:rsidR="00C731E8" w:rsidRDefault="00E7373A" w:rsidP="001A3238">
      <w:pPr>
        <w:keepNext w:val="0"/>
        <w:numPr>
          <w:ilvl w:val="0"/>
          <w:numId w:val="13"/>
        </w:numPr>
        <w:spacing w:before="240" w:line="240" w:lineRule="auto"/>
        <w:ind w:left="0" w:firstLine="0"/>
        <w:jc w:val="center"/>
        <w:outlineLvl w:val="9"/>
        <w:rPr>
          <w:b/>
          <w:caps/>
          <w:szCs w:val="20"/>
        </w:rPr>
      </w:pPr>
      <w:r>
        <w:rPr>
          <w:b/>
          <w:caps/>
          <w:szCs w:val="20"/>
        </w:rPr>
        <w:t>REQUEST FOR REFERRAL</w:t>
      </w:r>
    </w:p>
    <w:p w14:paraId="0C03D082" w14:textId="22F3DB8B" w:rsidR="000D044A" w:rsidRDefault="00F439B3" w:rsidP="00E7373A">
      <w:pPr>
        <w:keepNext w:val="0"/>
        <w:spacing w:after="0"/>
        <w:contextualSpacing/>
        <w:outlineLvl w:val="9"/>
        <w:rPr>
          <w:szCs w:val="20"/>
        </w:rPr>
      </w:pPr>
      <w:r>
        <w:rPr>
          <w:bCs/>
          <w:szCs w:val="20"/>
        </w:rPr>
        <w:t xml:space="preserve">Staff has reviewed </w:t>
      </w:r>
      <w:r w:rsidR="00E7373A">
        <w:rPr>
          <w:bCs/>
          <w:szCs w:val="20"/>
        </w:rPr>
        <w:t>the petition and believes there are questions of fact and law that require the further development of an evidentiary record. Therefore, Staff recommends that this proceeding be referred to the State Office of Administrative Hearings (SOAH) for a hearing on the merits.</w:t>
      </w:r>
    </w:p>
    <w:p w14:paraId="73FB3D1A" w14:textId="337C251E" w:rsidR="00C731E8" w:rsidRPr="00C731E8" w:rsidRDefault="00C731E8" w:rsidP="00C731E8">
      <w:pPr>
        <w:keepNext w:val="0"/>
        <w:numPr>
          <w:ilvl w:val="0"/>
          <w:numId w:val="13"/>
        </w:numPr>
        <w:spacing w:after="0"/>
        <w:ind w:left="0" w:firstLine="0"/>
        <w:contextualSpacing/>
        <w:jc w:val="center"/>
        <w:outlineLvl w:val="9"/>
        <w:rPr>
          <w:b/>
          <w:caps/>
          <w:szCs w:val="20"/>
        </w:rPr>
      </w:pPr>
      <w:r w:rsidRPr="00C731E8">
        <w:rPr>
          <w:b/>
          <w:caps/>
          <w:szCs w:val="20"/>
        </w:rPr>
        <w:t>CONCLUSION</w:t>
      </w:r>
    </w:p>
    <w:p w14:paraId="169BAFAF" w14:textId="1403D201" w:rsidR="004438C8" w:rsidRDefault="000D044A" w:rsidP="000D044A">
      <w:pPr>
        <w:keepNext w:val="0"/>
        <w:autoSpaceDE w:val="0"/>
        <w:autoSpaceDN w:val="0"/>
        <w:adjustRightInd w:val="0"/>
        <w:spacing w:after="0"/>
        <w:outlineLvl w:val="9"/>
        <w:rPr>
          <w:bCs/>
        </w:rPr>
      </w:pPr>
      <w:r w:rsidRPr="00E7373A">
        <w:rPr>
          <w:bCs/>
        </w:rPr>
        <w:t xml:space="preserve">For the reasons detailed above, Staff respectfully requests </w:t>
      </w:r>
      <w:r w:rsidR="00E7373A" w:rsidRPr="00E7373A">
        <w:rPr>
          <w:bCs/>
        </w:rPr>
        <w:t xml:space="preserve">that this docket be referred to SOAH. </w:t>
      </w:r>
    </w:p>
    <w:p w14:paraId="2C0FB301" w14:textId="77777777" w:rsidR="000D044A" w:rsidRDefault="000D044A" w:rsidP="00C731E8">
      <w:pPr>
        <w:keepNext w:val="0"/>
        <w:autoSpaceDE w:val="0"/>
        <w:autoSpaceDN w:val="0"/>
        <w:adjustRightInd w:val="0"/>
        <w:spacing w:after="0"/>
        <w:ind w:firstLine="0"/>
        <w:outlineLvl w:val="9"/>
        <w:rPr>
          <w:bCs/>
        </w:rPr>
      </w:pPr>
    </w:p>
    <w:p w14:paraId="3870B0FE" w14:textId="77777777" w:rsidR="001A3238" w:rsidRDefault="001A3238">
      <w:pPr>
        <w:keepNext w:val="0"/>
        <w:spacing w:after="0" w:line="240" w:lineRule="auto"/>
        <w:ind w:firstLine="0"/>
        <w:jc w:val="left"/>
        <w:outlineLvl w:val="9"/>
        <w:rPr>
          <w:bCs/>
        </w:rPr>
      </w:pPr>
      <w:r>
        <w:rPr>
          <w:bCs/>
        </w:rPr>
        <w:br w:type="page"/>
      </w:r>
    </w:p>
    <w:p w14:paraId="01A6E73A" w14:textId="161C68A1" w:rsidR="00C731E8" w:rsidRPr="000612C6" w:rsidRDefault="00C731E8" w:rsidP="00C731E8">
      <w:pPr>
        <w:keepNext w:val="0"/>
        <w:autoSpaceDE w:val="0"/>
        <w:autoSpaceDN w:val="0"/>
        <w:adjustRightInd w:val="0"/>
        <w:spacing w:after="0"/>
        <w:ind w:firstLine="0"/>
        <w:outlineLvl w:val="9"/>
        <w:rPr>
          <w:szCs w:val="20"/>
        </w:rPr>
      </w:pPr>
      <w:r w:rsidRPr="000612C6">
        <w:rPr>
          <w:bCs/>
        </w:rPr>
        <w:lastRenderedPageBreak/>
        <w:t xml:space="preserve">Dated: </w:t>
      </w:r>
      <w:bookmarkStart w:id="0" w:name="_Hlk88148625"/>
      <w:r w:rsidRPr="000612C6">
        <w:rPr>
          <w:bCs/>
        </w:rPr>
        <w:fldChar w:fldCharType="begin"/>
      </w:r>
      <w:r w:rsidRPr="000612C6">
        <w:rPr>
          <w:bCs/>
        </w:rPr>
        <w:instrText xml:space="preserve"> DATE \@ "MMMM d, yyyy" </w:instrText>
      </w:r>
      <w:r w:rsidRPr="000612C6">
        <w:rPr>
          <w:bCs/>
        </w:rPr>
        <w:fldChar w:fldCharType="separate"/>
      </w:r>
      <w:r w:rsidR="00931CF4">
        <w:rPr>
          <w:bCs/>
          <w:noProof/>
        </w:rPr>
        <w:t>August 20, 2024</w:t>
      </w:r>
      <w:r w:rsidRPr="000612C6">
        <w:rPr>
          <w:bCs/>
        </w:rPr>
        <w:fldChar w:fldCharType="end"/>
      </w:r>
      <w:bookmarkEnd w:id="0"/>
    </w:p>
    <w:p w14:paraId="7B01402F" w14:textId="77777777" w:rsidR="00C731E8" w:rsidRPr="000612C6" w:rsidRDefault="00C731E8" w:rsidP="00C731E8">
      <w:pPr>
        <w:keepNext w:val="0"/>
        <w:spacing w:after="0"/>
        <w:ind w:firstLine="0"/>
        <w:outlineLvl w:val="9"/>
        <w:rPr>
          <w:bCs/>
        </w:rPr>
      </w:pPr>
    </w:p>
    <w:p w14:paraId="7A083A0A" w14:textId="77777777" w:rsidR="00C731E8" w:rsidRPr="000612C6" w:rsidRDefault="00C731E8" w:rsidP="00C731E8">
      <w:pPr>
        <w:keepNext w:val="0"/>
        <w:spacing w:after="0" w:line="480" w:lineRule="auto"/>
        <w:ind w:left="3600"/>
        <w:outlineLvl w:val="9"/>
      </w:pPr>
      <w:r w:rsidRPr="000612C6">
        <w:t>Respectfully submitted,</w:t>
      </w:r>
    </w:p>
    <w:p w14:paraId="28A79DD3" w14:textId="77777777" w:rsidR="00C731E8" w:rsidRPr="000612C6" w:rsidRDefault="00C731E8" w:rsidP="00C731E8">
      <w:pPr>
        <w:keepNext w:val="0"/>
        <w:spacing w:after="0" w:line="240" w:lineRule="auto"/>
        <w:ind w:left="4320" w:firstLine="0"/>
        <w:contextualSpacing/>
        <w:outlineLvl w:val="9"/>
        <w:rPr>
          <w:b/>
        </w:rPr>
      </w:pPr>
      <w:r w:rsidRPr="000612C6">
        <w:rPr>
          <w:b/>
        </w:rPr>
        <w:t xml:space="preserve">PUBLIC UTILITY COMMISSION OF TEXAS </w:t>
      </w:r>
    </w:p>
    <w:p w14:paraId="415E7BCC" w14:textId="77777777" w:rsidR="00C731E8" w:rsidRPr="000612C6" w:rsidRDefault="00C731E8" w:rsidP="00C731E8">
      <w:pPr>
        <w:keepNext w:val="0"/>
        <w:spacing w:after="0" w:line="240" w:lineRule="auto"/>
        <w:ind w:left="4320" w:firstLine="0"/>
        <w:contextualSpacing/>
        <w:outlineLvl w:val="9"/>
        <w:rPr>
          <w:b/>
        </w:rPr>
      </w:pPr>
      <w:r w:rsidRPr="000612C6">
        <w:rPr>
          <w:b/>
        </w:rPr>
        <w:t>LEGAL DIVISION</w:t>
      </w:r>
    </w:p>
    <w:p w14:paraId="60C01A46" w14:textId="77777777" w:rsidR="00C731E8" w:rsidRPr="000612C6" w:rsidRDefault="00C731E8" w:rsidP="00C731E8">
      <w:pPr>
        <w:keepNext w:val="0"/>
        <w:spacing w:after="0" w:line="240" w:lineRule="auto"/>
        <w:ind w:firstLine="0"/>
        <w:outlineLvl w:val="9"/>
        <w:rPr>
          <w:szCs w:val="20"/>
        </w:rPr>
      </w:pPr>
    </w:p>
    <w:p w14:paraId="208C1D17" w14:textId="77777777" w:rsidR="003676C1" w:rsidRPr="003676C1" w:rsidRDefault="003676C1" w:rsidP="003676C1">
      <w:pPr>
        <w:overflowPunct w:val="0"/>
        <w:autoSpaceDE w:val="0"/>
        <w:autoSpaceDN w:val="0"/>
        <w:adjustRightInd w:val="0"/>
        <w:spacing w:after="0" w:line="240" w:lineRule="auto"/>
        <w:ind w:left="4320" w:firstLine="0"/>
        <w:jc w:val="left"/>
        <w:textAlignment w:val="baseline"/>
        <w:outlineLvl w:val="9"/>
      </w:pPr>
      <w:r w:rsidRPr="003676C1">
        <w:t>Marisa Lopez Wagley</w:t>
      </w:r>
    </w:p>
    <w:p w14:paraId="3A44B8CC" w14:textId="713DFD7F" w:rsidR="003676C1" w:rsidRPr="003676C1" w:rsidRDefault="003676C1" w:rsidP="003676C1">
      <w:pPr>
        <w:spacing w:after="0" w:line="240" w:lineRule="auto"/>
        <w:ind w:left="4320" w:firstLine="0"/>
        <w:jc w:val="left"/>
        <w:outlineLvl w:val="9"/>
      </w:pPr>
      <w:r w:rsidRPr="003676C1">
        <w:t>Division Dir</w:t>
      </w:r>
      <w:r w:rsidR="00FC7522">
        <w:t>ector</w:t>
      </w:r>
    </w:p>
    <w:p w14:paraId="797241D9" w14:textId="77777777" w:rsidR="003676C1" w:rsidRPr="003676C1" w:rsidRDefault="003676C1" w:rsidP="003676C1">
      <w:pPr>
        <w:keepNext w:val="0"/>
        <w:spacing w:after="0" w:line="240" w:lineRule="auto"/>
        <w:ind w:firstLine="4320"/>
        <w:jc w:val="left"/>
        <w:outlineLvl w:val="9"/>
      </w:pPr>
    </w:p>
    <w:p w14:paraId="6414F6E2" w14:textId="77777777" w:rsidR="009075A5" w:rsidRPr="009075A5" w:rsidRDefault="009075A5" w:rsidP="009075A5">
      <w:pPr>
        <w:overflowPunct w:val="0"/>
        <w:autoSpaceDE w:val="0"/>
        <w:autoSpaceDN w:val="0"/>
        <w:adjustRightInd w:val="0"/>
        <w:spacing w:after="0" w:line="240" w:lineRule="auto"/>
        <w:ind w:left="4320" w:firstLine="0"/>
        <w:jc w:val="left"/>
        <w:textAlignment w:val="baseline"/>
        <w:outlineLvl w:val="9"/>
      </w:pPr>
      <w:r w:rsidRPr="009075A5">
        <w:t>Phillip Lehmann</w:t>
      </w:r>
    </w:p>
    <w:p w14:paraId="13503843" w14:textId="77777777" w:rsidR="009075A5" w:rsidRPr="009075A5" w:rsidRDefault="009075A5" w:rsidP="009075A5">
      <w:pPr>
        <w:spacing w:after="0" w:line="240" w:lineRule="auto"/>
        <w:ind w:left="4320" w:firstLine="0"/>
        <w:jc w:val="left"/>
        <w:outlineLvl w:val="9"/>
      </w:pPr>
      <w:r w:rsidRPr="009075A5">
        <w:t>Managing Attorney</w:t>
      </w:r>
    </w:p>
    <w:p w14:paraId="078B14FF" w14:textId="77777777" w:rsidR="009075A5" w:rsidRPr="009075A5" w:rsidRDefault="009075A5" w:rsidP="009075A5">
      <w:pPr>
        <w:overflowPunct w:val="0"/>
        <w:autoSpaceDE w:val="0"/>
        <w:autoSpaceDN w:val="0"/>
        <w:adjustRightInd w:val="0"/>
        <w:spacing w:after="0" w:line="240" w:lineRule="auto"/>
        <w:ind w:firstLine="0"/>
        <w:jc w:val="left"/>
        <w:textAlignment w:val="baseline"/>
        <w:outlineLvl w:val="9"/>
      </w:pPr>
    </w:p>
    <w:p w14:paraId="7DB12604" w14:textId="77777777" w:rsidR="009075A5" w:rsidRPr="009075A5" w:rsidRDefault="009075A5" w:rsidP="009075A5">
      <w:pPr>
        <w:keepLines/>
        <w:spacing w:after="0" w:line="240" w:lineRule="auto"/>
        <w:ind w:left="4320" w:firstLine="0"/>
        <w:jc w:val="left"/>
        <w:outlineLvl w:val="9"/>
      </w:pPr>
      <w:bookmarkStart w:id="1" w:name="_Hlk168475766"/>
      <w:r w:rsidRPr="009075A5">
        <w:rPr>
          <w:i/>
          <w:iCs/>
          <w:u w:val="single"/>
        </w:rPr>
        <w:t xml:space="preserve">  /s/ Kelsey Daugherty</w:t>
      </w:r>
      <w:r w:rsidRPr="009075A5">
        <w:rPr>
          <w:i/>
          <w:iCs/>
          <w:u w:val="single"/>
        </w:rPr>
        <w:tab/>
      </w:r>
      <w:r w:rsidRPr="009075A5">
        <w:rPr>
          <w:i/>
          <w:iCs/>
          <w:u w:val="single"/>
        </w:rPr>
        <w:tab/>
      </w:r>
    </w:p>
    <w:p w14:paraId="100C6E2D" w14:textId="77777777" w:rsidR="009075A5" w:rsidRPr="009075A5" w:rsidRDefault="009075A5" w:rsidP="009075A5">
      <w:pPr>
        <w:keepLines/>
        <w:spacing w:after="0" w:line="240" w:lineRule="auto"/>
        <w:ind w:left="4320" w:firstLine="0"/>
        <w:jc w:val="left"/>
        <w:outlineLvl w:val="9"/>
      </w:pPr>
      <w:r w:rsidRPr="009075A5">
        <w:t xml:space="preserve">Kelsey Daugherty </w:t>
      </w:r>
    </w:p>
    <w:bookmarkEnd w:id="1"/>
    <w:p w14:paraId="47EB7E9A" w14:textId="77777777" w:rsidR="009075A5" w:rsidRPr="009075A5" w:rsidRDefault="009075A5" w:rsidP="009075A5">
      <w:pPr>
        <w:keepLines/>
        <w:spacing w:after="0" w:line="240" w:lineRule="auto"/>
        <w:ind w:left="4320" w:firstLine="0"/>
        <w:jc w:val="left"/>
        <w:outlineLvl w:val="9"/>
      </w:pPr>
      <w:r w:rsidRPr="009075A5">
        <w:t xml:space="preserve">State Bar No. 24125054 </w:t>
      </w:r>
    </w:p>
    <w:p w14:paraId="3064B403" w14:textId="77777777" w:rsidR="009075A5" w:rsidRPr="009075A5" w:rsidRDefault="009075A5" w:rsidP="009075A5">
      <w:pPr>
        <w:keepLines/>
        <w:spacing w:after="0" w:line="240" w:lineRule="auto"/>
        <w:ind w:left="4320" w:firstLine="0"/>
        <w:jc w:val="left"/>
        <w:outlineLvl w:val="9"/>
      </w:pPr>
      <w:r w:rsidRPr="009075A5">
        <w:t>1701 N. Congress Avenue</w:t>
      </w:r>
    </w:p>
    <w:p w14:paraId="225A974E" w14:textId="77777777" w:rsidR="009075A5" w:rsidRPr="009075A5" w:rsidRDefault="009075A5" w:rsidP="009075A5">
      <w:pPr>
        <w:keepLines/>
        <w:spacing w:after="0" w:line="240" w:lineRule="auto"/>
        <w:ind w:left="4320" w:firstLine="0"/>
        <w:jc w:val="left"/>
        <w:outlineLvl w:val="9"/>
      </w:pPr>
      <w:r w:rsidRPr="009075A5">
        <w:t>P.O Box 13326</w:t>
      </w:r>
    </w:p>
    <w:p w14:paraId="086B585E" w14:textId="77777777" w:rsidR="009075A5" w:rsidRPr="009075A5" w:rsidRDefault="009075A5" w:rsidP="009075A5">
      <w:pPr>
        <w:keepLines/>
        <w:spacing w:after="0" w:line="240" w:lineRule="auto"/>
        <w:ind w:left="4320" w:firstLine="0"/>
        <w:jc w:val="left"/>
        <w:outlineLvl w:val="9"/>
      </w:pPr>
      <w:r w:rsidRPr="009075A5">
        <w:t>Austin, Texas 78711-3326</w:t>
      </w:r>
    </w:p>
    <w:p w14:paraId="1929B723" w14:textId="77777777" w:rsidR="009075A5" w:rsidRPr="009075A5" w:rsidRDefault="009075A5" w:rsidP="009075A5">
      <w:pPr>
        <w:keepLines/>
        <w:spacing w:after="0" w:line="240" w:lineRule="auto"/>
        <w:ind w:left="4320" w:firstLine="0"/>
        <w:jc w:val="left"/>
        <w:outlineLvl w:val="9"/>
      </w:pPr>
      <w:r w:rsidRPr="009075A5">
        <w:t>(512) 936-7255</w:t>
      </w:r>
    </w:p>
    <w:p w14:paraId="70637AE6" w14:textId="77777777" w:rsidR="009075A5" w:rsidRPr="009075A5" w:rsidRDefault="009075A5" w:rsidP="009075A5">
      <w:pPr>
        <w:keepLines/>
        <w:spacing w:after="0" w:line="240" w:lineRule="auto"/>
        <w:ind w:left="4320" w:firstLine="0"/>
        <w:jc w:val="left"/>
        <w:outlineLvl w:val="9"/>
      </w:pPr>
      <w:r w:rsidRPr="009075A5">
        <w:t xml:space="preserve">(512) 936-7268 (facsimile) </w:t>
      </w:r>
    </w:p>
    <w:p w14:paraId="26C7E4AD" w14:textId="5ABC9E7A" w:rsidR="00C731E8" w:rsidRPr="001A3238" w:rsidRDefault="009075A5" w:rsidP="001A3238">
      <w:pPr>
        <w:keepLines/>
        <w:spacing w:after="0" w:line="240" w:lineRule="auto"/>
        <w:ind w:left="4320" w:firstLine="0"/>
        <w:jc w:val="left"/>
        <w:outlineLvl w:val="9"/>
      </w:pPr>
      <w:r w:rsidRPr="009075A5">
        <w:t>Kelsey.Daugherty@puc.texas.gov</w:t>
      </w:r>
    </w:p>
    <w:p w14:paraId="20CF581E" w14:textId="77777777" w:rsidR="000D044A" w:rsidRDefault="000D044A" w:rsidP="00C731E8">
      <w:pPr>
        <w:keepNext w:val="0"/>
        <w:overflowPunct w:val="0"/>
        <w:autoSpaceDE w:val="0"/>
        <w:autoSpaceDN w:val="0"/>
        <w:adjustRightInd w:val="0"/>
        <w:spacing w:after="0" w:line="240" w:lineRule="auto"/>
        <w:ind w:firstLine="0"/>
        <w:jc w:val="center"/>
        <w:textAlignment w:val="baseline"/>
        <w:outlineLvl w:val="9"/>
        <w:rPr>
          <w:b/>
          <w:caps/>
        </w:rPr>
      </w:pPr>
    </w:p>
    <w:p w14:paraId="32D8D29B" w14:textId="5642C641" w:rsidR="003676C1" w:rsidRDefault="003676C1">
      <w:pPr>
        <w:keepNext w:val="0"/>
        <w:spacing w:after="0" w:line="240" w:lineRule="auto"/>
        <w:ind w:firstLine="0"/>
        <w:jc w:val="left"/>
        <w:outlineLvl w:val="9"/>
        <w:rPr>
          <w:b/>
          <w:caps/>
        </w:rPr>
      </w:pPr>
    </w:p>
    <w:p w14:paraId="5D9C955E" w14:textId="10019116" w:rsidR="00C731E8" w:rsidRPr="000612C6" w:rsidRDefault="00C731E8" w:rsidP="00C731E8">
      <w:pPr>
        <w:keepNext w:val="0"/>
        <w:overflowPunct w:val="0"/>
        <w:autoSpaceDE w:val="0"/>
        <w:autoSpaceDN w:val="0"/>
        <w:adjustRightInd w:val="0"/>
        <w:spacing w:after="0" w:line="240" w:lineRule="auto"/>
        <w:ind w:firstLine="0"/>
        <w:jc w:val="center"/>
        <w:textAlignment w:val="baseline"/>
        <w:outlineLvl w:val="9"/>
        <w:rPr>
          <w:b/>
          <w:caps/>
        </w:rPr>
      </w:pPr>
      <w:r w:rsidRPr="000612C6">
        <w:rPr>
          <w:b/>
          <w:caps/>
        </w:rPr>
        <w:t>DOCKET NO</w:t>
      </w:r>
      <w:r w:rsidR="00A06A98">
        <w:rPr>
          <w:b/>
          <w:caps/>
        </w:rPr>
        <w:t>.</w:t>
      </w:r>
      <w:r w:rsidR="000D044A">
        <w:rPr>
          <w:b/>
          <w:caps/>
        </w:rPr>
        <w:t xml:space="preserve"> </w:t>
      </w:r>
      <w:r w:rsidR="009075A5">
        <w:rPr>
          <w:b/>
          <w:caps/>
        </w:rPr>
        <w:t>56610</w:t>
      </w:r>
    </w:p>
    <w:p w14:paraId="5B1B0CCA" w14:textId="77777777" w:rsidR="00C731E8" w:rsidRPr="000612C6" w:rsidRDefault="00C731E8" w:rsidP="00C731E8">
      <w:pPr>
        <w:keepNext w:val="0"/>
        <w:spacing w:after="0" w:line="240" w:lineRule="auto"/>
        <w:ind w:firstLine="0"/>
        <w:jc w:val="center"/>
        <w:outlineLvl w:val="9"/>
        <w:rPr>
          <w:b/>
          <w:caps/>
        </w:rPr>
      </w:pPr>
    </w:p>
    <w:p w14:paraId="37C692D3" w14:textId="77777777" w:rsidR="00C731E8" w:rsidRPr="000612C6" w:rsidRDefault="00C731E8" w:rsidP="00C731E8">
      <w:pPr>
        <w:spacing w:after="0"/>
        <w:ind w:firstLine="0"/>
        <w:jc w:val="center"/>
        <w:outlineLvl w:val="9"/>
        <w:rPr>
          <w:b/>
        </w:rPr>
      </w:pPr>
      <w:r w:rsidRPr="000612C6">
        <w:rPr>
          <w:b/>
        </w:rPr>
        <w:t>CERTIFICATE OF SERVICE</w:t>
      </w:r>
    </w:p>
    <w:p w14:paraId="7792965E" w14:textId="79EF690D" w:rsidR="003676C1" w:rsidRPr="003676C1" w:rsidRDefault="003676C1" w:rsidP="003676C1">
      <w:pPr>
        <w:spacing w:after="0"/>
        <w:outlineLvl w:val="9"/>
      </w:pPr>
      <w:r w:rsidRPr="003676C1">
        <w:t xml:space="preserve">I certify that unless otherwise ordered by the presiding officer, notice of the filing of this document will be provided to all parties of record via electronic mail on </w:t>
      </w:r>
      <w:r w:rsidRPr="003676C1">
        <w:fldChar w:fldCharType="begin"/>
      </w:r>
      <w:r w:rsidRPr="003676C1">
        <w:instrText xml:space="preserve"> DATE \@ "MMMM d, yyyy" </w:instrText>
      </w:r>
      <w:r w:rsidRPr="003676C1">
        <w:fldChar w:fldCharType="separate"/>
      </w:r>
      <w:r w:rsidR="00931CF4">
        <w:rPr>
          <w:noProof/>
        </w:rPr>
        <w:t>August 20, 2024</w:t>
      </w:r>
      <w:r w:rsidRPr="003676C1">
        <w:fldChar w:fldCharType="end"/>
      </w:r>
      <w:r w:rsidR="00352F9E">
        <w:t>,</w:t>
      </w:r>
      <w:r w:rsidRPr="003676C1">
        <w:t xml:space="preserve"> in accordance with the Second Order Suspending Rules, </w:t>
      </w:r>
      <w:r w:rsidR="00352F9E">
        <w:t>filed</w:t>
      </w:r>
      <w:r w:rsidRPr="003676C1">
        <w:t xml:space="preserve"> in Project No. 50664. </w:t>
      </w:r>
    </w:p>
    <w:p w14:paraId="66CFAD2F" w14:textId="77777777" w:rsidR="00C731E8" w:rsidRPr="000612C6" w:rsidRDefault="00C731E8" w:rsidP="00C731E8">
      <w:pPr>
        <w:spacing w:after="0"/>
        <w:outlineLvl w:val="9"/>
      </w:pPr>
    </w:p>
    <w:p w14:paraId="72949141" w14:textId="77777777" w:rsidR="009075A5" w:rsidRPr="009075A5" w:rsidRDefault="009075A5" w:rsidP="009075A5">
      <w:pPr>
        <w:keepLines/>
        <w:spacing w:after="0" w:line="240" w:lineRule="auto"/>
        <w:ind w:left="4320" w:firstLine="0"/>
        <w:jc w:val="left"/>
        <w:outlineLvl w:val="9"/>
      </w:pPr>
      <w:r w:rsidRPr="009075A5">
        <w:rPr>
          <w:i/>
          <w:iCs/>
          <w:u w:val="single"/>
        </w:rPr>
        <w:t xml:space="preserve">  /s/ Kelsey Daugherty</w:t>
      </w:r>
      <w:r w:rsidRPr="009075A5">
        <w:rPr>
          <w:i/>
          <w:iCs/>
          <w:u w:val="single"/>
        </w:rPr>
        <w:tab/>
      </w:r>
      <w:r w:rsidRPr="009075A5">
        <w:rPr>
          <w:i/>
          <w:iCs/>
          <w:u w:val="single"/>
        </w:rPr>
        <w:tab/>
      </w:r>
    </w:p>
    <w:p w14:paraId="48956100" w14:textId="77777777" w:rsidR="009075A5" w:rsidRPr="009075A5" w:rsidRDefault="009075A5" w:rsidP="009075A5">
      <w:pPr>
        <w:keepLines/>
        <w:spacing w:after="0" w:line="240" w:lineRule="auto"/>
        <w:ind w:left="4320" w:firstLine="0"/>
        <w:jc w:val="left"/>
        <w:outlineLvl w:val="9"/>
      </w:pPr>
      <w:r w:rsidRPr="009075A5">
        <w:t xml:space="preserve">Kelsey Daugherty </w:t>
      </w:r>
    </w:p>
    <w:p w14:paraId="122C384E" w14:textId="77777777" w:rsidR="00C731E8" w:rsidRPr="008647EB" w:rsidRDefault="00C731E8" w:rsidP="00C731E8">
      <w:pPr>
        <w:keepNext w:val="0"/>
        <w:spacing w:after="0"/>
        <w:ind w:firstLine="0"/>
        <w:outlineLvl w:val="9"/>
        <w:rPr>
          <w:szCs w:val="20"/>
        </w:rPr>
      </w:pPr>
    </w:p>
    <w:p w14:paraId="01DF5FF7" w14:textId="77777777" w:rsidR="00C731E8" w:rsidRPr="008647EB" w:rsidRDefault="00C731E8" w:rsidP="008647EB">
      <w:pPr>
        <w:keepNext w:val="0"/>
        <w:spacing w:after="0" w:line="240" w:lineRule="auto"/>
        <w:ind w:firstLine="0"/>
        <w:outlineLvl w:val="9"/>
        <w:rPr>
          <w:szCs w:val="20"/>
        </w:rPr>
      </w:pPr>
    </w:p>
    <w:sectPr w:rsidR="00C731E8" w:rsidRPr="008647EB" w:rsidSect="00543777">
      <w:footerReference w:type="even" r:id="rId7"/>
      <w:footerReference w:type="default" r:id="rId8"/>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C168A" w14:textId="77777777" w:rsidR="00920686" w:rsidRDefault="00920686" w:rsidP="008016FB">
      <w:r>
        <w:separator/>
      </w:r>
    </w:p>
    <w:p w14:paraId="60B97449" w14:textId="77777777" w:rsidR="00920686" w:rsidRDefault="00920686" w:rsidP="008016FB"/>
    <w:p w14:paraId="45AF11A6" w14:textId="77777777" w:rsidR="00920686" w:rsidRDefault="00920686" w:rsidP="008016FB"/>
  </w:endnote>
  <w:endnote w:type="continuationSeparator" w:id="0">
    <w:p w14:paraId="3858719D" w14:textId="77777777" w:rsidR="00920686" w:rsidRDefault="00920686" w:rsidP="008016FB">
      <w:r>
        <w:continuationSeparator/>
      </w:r>
    </w:p>
    <w:p w14:paraId="340B52E7" w14:textId="77777777" w:rsidR="00920686" w:rsidRDefault="00920686" w:rsidP="008016FB"/>
    <w:p w14:paraId="31782A9B" w14:textId="77777777" w:rsidR="00920686" w:rsidRDefault="00920686" w:rsidP="00801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C97FB"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0AF45BD" w14:textId="77777777" w:rsidR="00071BFA" w:rsidRDefault="00071BFA" w:rsidP="008016FB">
    <w:pPr>
      <w:pStyle w:val="Footer"/>
    </w:pPr>
  </w:p>
  <w:p w14:paraId="2F131710" w14:textId="77777777" w:rsidR="00071BFA" w:rsidRDefault="00071BFA" w:rsidP="008016FB"/>
  <w:p w14:paraId="0A688B85"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9811725"/>
      <w:docPartObj>
        <w:docPartGallery w:val="Page Numbers (Bottom of Page)"/>
        <w:docPartUnique/>
      </w:docPartObj>
    </w:sdtPr>
    <w:sdtEndPr>
      <w:rPr>
        <w:noProof/>
      </w:rPr>
    </w:sdtEndPr>
    <w:sdtContent>
      <w:p w14:paraId="1603AF49" w14:textId="09180F09" w:rsidR="00EA75BA" w:rsidRDefault="00EA75B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266D8" w14:textId="77777777" w:rsidR="00920686" w:rsidRDefault="00920686" w:rsidP="009A0168">
      <w:pPr>
        <w:spacing w:after="0" w:line="240" w:lineRule="auto"/>
        <w:ind w:firstLine="0"/>
      </w:pPr>
      <w:r>
        <w:separator/>
      </w:r>
    </w:p>
  </w:footnote>
  <w:footnote w:type="continuationSeparator" w:id="0">
    <w:p w14:paraId="09037291" w14:textId="77777777" w:rsidR="00920686" w:rsidRDefault="00920686" w:rsidP="008016FB">
      <w:r>
        <w:continuationSeparator/>
      </w:r>
    </w:p>
    <w:p w14:paraId="644EE7BC" w14:textId="77777777" w:rsidR="00920686" w:rsidRDefault="00920686" w:rsidP="008016FB"/>
    <w:p w14:paraId="421D06F1" w14:textId="77777777" w:rsidR="00920686" w:rsidRDefault="00920686" w:rsidP="008016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854684625">
    <w:abstractNumId w:val="0"/>
  </w:num>
  <w:num w:numId="2" w16cid:durableId="1583760678">
    <w:abstractNumId w:val="12"/>
  </w:num>
  <w:num w:numId="3" w16cid:durableId="1648700806">
    <w:abstractNumId w:val="4"/>
  </w:num>
  <w:num w:numId="4" w16cid:durableId="1821384558">
    <w:abstractNumId w:val="2"/>
  </w:num>
  <w:num w:numId="5" w16cid:durableId="1672492569">
    <w:abstractNumId w:val="11"/>
  </w:num>
  <w:num w:numId="6" w16cid:durableId="1331175345">
    <w:abstractNumId w:val="10"/>
  </w:num>
  <w:num w:numId="7" w16cid:durableId="1274480902">
    <w:abstractNumId w:val="5"/>
  </w:num>
  <w:num w:numId="8" w16cid:durableId="748237322">
    <w:abstractNumId w:val="6"/>
  </w:num>
  <w:num w:numId="9" w16cid:durableId="1086269614">
    <w:abstractNumId w:val="8"/>
  </w:num>
  <w:num w:numId="10" w16cid:durableId="1678456987">
    <w:abstractNumId w:val="9"/>
  </w:num>
  <w:num w:numId="11" w16cid:durableId="969215148">
    <w:abstractNumId w:val="3"/>
  </w:num>
  <w:num w:numId="12" w16cid:durableId="1343707112">
    <w:abstractNumId w:val="7"/>
  </w:num>
  <w:num w:numId="13" w16cid:durableId="680449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355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6869"/>
    <w:rsid w:val="00012779"/>
    <w:rsid w:val="000134BB"/>
    <w:rsid w:val="00015160"/>
    <w:rsid w:val="00015C32"/>
    <w:rsid w:val="00020C86"/>
    <w:rsid w:val="000233F8"/>
    <w:rsid w:val="000357D5"/>
    <w:rsid w:val="00050EC3"/>
    <w:rsid w:val="000621BB"/>
    <w:rsid w:val="00071BFA"/>
    <w:rsid w:val="00072FE5"/>
    <w:rsid w:val="000767DB"/>
    <w:rsid w:val="000857EC"/>
    <w:rsid w:val="00092B02"/>
    <w:rsid w:val="0009361B"/>
    <w:rsid w:val="0009426E"/>
    <w:rsid w:val="00094D6D"/>
    <w:rsid w:val="00097E25"/>
    <w:rsid w:val="000A5159"/>
    <w:rsid w:val="000B10C9"/>
    <w:rsid w:val="000B163B"/>
    <w:rsid w:val="000B1812"/>
    <w:rsid w:val="000B5F1B"/>
    <w:rsid w:val="000C4031"/>
    <w:rsid w:val="000C6AF9"/>
    <w:rsid w:val="000D044A"/>
    <w:rsid w:val="000D3CDD"/>
    <w:rsid w:val="000D5F63"/>
    <w:rsid w:val="000E26FE"/>
    <w:rsid w:val="000E3C06"/>
    <w:rsid w:val="000E6961"/>
    <w:rsid w:val="000F1B5D"/>
    <w:rsid w:val="000F1F40"/>
    <w:rsid w:val="000F6BEB"/>
    <w:rsid w:val="000F7F9C"/>
    <w:rsid w:val="00101E9A"/>
    <w:rsid w:val="00104BD4"/>
    <w:rsid w:val="001171A2"/>
    <w:rsid w:val="00122C66"/>
    <w:rsid w:val="00127224"/>
    <w:rsid w:val="00132937"/>
    <w:rsid w:val="00132C88"/>
    <w:rsid w:val="001347B7"/>
    <w:rsid w:val="001370E3"/>
    <w:rsid w:val="00140FCF"/>
    <w:rsid w:val="00143BAC"/>
    <w:rsid w:val="00143DBB"/>
    <w:rsid w:val="00147053"/>
    <w:rsid w:val="00151409"/>
    <w:rsid w:val="00152E43"/>
    <w:rsid w:val="00160B90"/>
    <w:rsid w:val="00162210"/>
    <w:rsid w:val="00166EF5"/>
    <w:rsid w:val="0016707F"/>
    <w:rsid w:val="00167865"/>
    <w:rsid w:val="00167B9A"/>
    <w:rsid w:val="00170C23"/>
    <w:rsid w:val="00170CA0"/>
    <w:rsid w:val="001711C0"/>
    <w:rsid w:val="0017204A"/>
    <w:rsid w:val="00172793"/>
    <w:rsid w:val="00176D68"/>
    <w:rsid w:val="0019609A"/>
    <w:rsid w:val="00197531"/>
    <w:rsid w:val="001A2AB5"/>
    <w:rsid w:val="001A2D16"/>
    <w:rsid w:val="001A3238"/>
    <w:rsid w:val="001A7DBE"/>
    <w:rsid w:val="001B0D9A"/>
    <w:rsid w:val="001B322F"/>
    <w:rsid w:val="001B5377"/>
    <w:rsid w:val="001C0EBF"/>
    <w:rsid w:val="001C28A6"/>
    <w:rsid w:val="001C38BF"/>
    <w:rsid w:val="001C3BDA"/>
    <w:rsid w:val="001D0EFA"/>
    <w:rsid w:val="001D24B8"/>
    <w:rsid w:val="001E0547"/>
    <w:rsid w:val="001E1E75"/>
    <w:rsid w:val="001E55D1"/>
    <w:rsid w:val="001F1887"/>
    <w:rsid w:val="001F5FDD"/>
    <w:rsid w:val="00201516"/>
    <w:rsid w:val="0020243D"/>
    <w:rsid w:val="002046DB"/>
    <w:rsid w:val="0020473E"/>
    <w:rsid w:val="0021567A"/>
    <w:rsid w:val="00217977"/>
    <w:rsid w:val="0022173D"/>
    <w:rsid w:val="002241EF"/>
    <w:rsid w:val="00226C69"/>
    <w:rsid w:val="00227044"/>
    <w:rsid w:val="00230417"/>
    <w:rsid w:val="0023091D"/>
    <w:rsid w:val="002329B6"/>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1898"/>
    <w:rsid w:val="002A4485"/>
    <w:rsid w:val="002A4C69"/>
    <w:rsid w:val="002A74CC"/>
    <w:rsid w:val="002B5FCF"/>
    <w:rsid w:val="002C263C"/>
    <w:rsid w:val="002C4C90"/>
    <w:rsid w:val="002C4C99"/>
    <w:rsid w:val="002C5D86"/>
    <w:rsid w:val="002D170C"/>
    <w:rsid w:val="002D3A76"/>
    <w:rsid w:val="002D47AF"/>
    <w:rsid w:val="002D481E"/>
    <w:rsid w:val="002D543A"/>
    <w:rsid w:val="002E45FE"/>
    <w:rsid w:val="002E749D"/>
    <w:rsid w:val="002F08B6"/>
    <w:rsid w:val="002F479D"/>
    <w:rsid w:val="003021A2"/>
    <w:rsid w:val="003033F1"/>
    <w:rsid w:val="00303A45"/>
    <w:rsid w:val="00305298"/>
    <w:rsid w:val="00332458"/>
    <w:rsid w:val="003346A4"/>
    <w:rsid w:val="00336ACF"/>
    <w:rsid w:val="00341854"/>
    <w:rsid w:val="003455B0"/>
    <w:rsid w:val="00352F9E"/>
    <w:rsid w:val="00357C92"/>
    <w:rsid w:val="003602F6"/>
    <w:rsid w:val="00360A0C"/>
    <w:rsid w:val="00364EB2"/>
    <w:rsid w:val="003676C1"/>
    <w:rsid w:val="00374091"/>
    <w:rsid w:val="003744AE"/>
    <w:rsid w:val="00375F64"/>
    <w:rsid w:val="00384670"/>
    <w:rsid w:val="00384BB8"/>
    <w:rsid w:val="0038566A"/>
    <w:rsid w:val="0038660B"/>
    <w:rsid w:val="0038776A"/>
    <w:rsid w:val="00391CAF"/>
    <w:rsid w:val="0039363F"/>
    <w:rsid w:val="0039591B"/>
    <w:rsid w:val="00397341"/>
    <w:rsid w:val="003A1B53"/>
    <w:rsid w:val="003A2B88"/>
    <w:rsid w:val="003A338C"/>
    <w:rsid w:val="003A53E1"/>
    <w:rsid w:val="003B15DF"/>
    <w:rsid w:val="003B3790"/>
    <w:rsid w:val="003B6280"/>
    <w:rsid w:val="003B7656"/>
    <w:rsid w:val="003C0C4B"/>
    <w:rsid w:val="003C0E04"/>
    <w:rsid w:val="003C6393"/>
    <w:rsid w:val="003D152A"/>
    <w:rsid w:val="003D1D6C"/>
    <w:rsid w:val="003E0C9E"/>
    <w:rsid w:val="003E1AA5"/>
    <w:rsid w:val="003E5F02"/>
    <w:rsid w:val="003E7A59"/>
    <w:rsid w:val="003F2F01"/>
    <w:rsid w:val="003F72A0"/>
    <w:rsid w:val="00403B88"/>
    <w:rsid w:val="00404493"/>
    <w:rsid w:val="0041248F"/>
    <w:rsid w:val="00416F00"/>
    <w:rsid w:val="00422A05"/>
    <w:rsid w:val="00423664"/>
    <w:rsid w:val="004259C2"/>
    <w:rsid w:val="00431A63"/>
    <w:rsid w:val="00434247"/>
    <w:rsid w:val="00435C56"/>
    <w:rsid w:val="00437F13"/>
    <w:rsid w:val="004438C8"/>
    <w:rsid w:val="00444FEA"/>
    <w:rsid w:val="004478B0"/>
    <w:rsid w:val="00450C29"/>
    <w:rsid w:val="00451ADC"/>
    <w:rsid w:val="00452385"/>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964B1"/>
    <w:rsid w:val="004A25AE"/>
    <w:rsid w:val="004A4C04"/>
    <w:rsid w:val="004B4A42"/>
    <w:rsid w:val="004C4866"/>
    <w:rsid w:val="004D20DD"/>
    <w:rsid w:val="004D5E0E"/>
    <w:rsid w:val="004E170B"/>
    <w:rsid w:val="004E4207"/>
    <w:rsid w:val="004E5152"/>
    <w:rsid w:val="004E563C"/>
    <w:rsid w:val="004F3113"/>
    <w:rsid w:val="00501FDB"/>
    <w:rsid w:val="005024E1"/>
    <w:rsid w:val="00507E7A"/>
    <w:rsid w:val="005144EC"/>
    <w:rsid w:val="00517C97"/>
    <w:rsid w:val="00535DF6"/>
    <w:rsid w:val="0054012D"/>
    <w:rsid w:val="00543777"/>
    <w:rsid w:val="005528A6"/>
    <w:rsid w:val="00553BD2"/>
    <w:rsid w:val="005544CE"/>
    <w:rsid w:val="00555E35"/>
    <w:rsid w:val="005617AE"/>
    <w:rsid w:val="0057620A"/>
    <w:rsid w:val="0058609F"/>
    <w:rsid w:val="00587716"/>
    <w:rsid w:val="0059197A"/>
    <w:rsid w:val="00592146"/>
    <w:rsid w:val="00595FDD"/>
    <w:rsid w:val="0059639F"/>
    <w:rsid w:val="00596A01"/>
    <w:rsid w:val="00596DB2"/>
    <w:rsid w:val="005A31F1"/>
    <w:rsid w:val="005A652A"/>
    <w:rsid w:val="005B6597"/>
    <w:rsid w:val="005B76D0"/>
    <w:rsid w:val="005B7B7B"/>
    <w:rsid w:val="005C5115"/>
    <w:rsid w:val="005C709A"/>
    <w:rsid w:val="005D0E47"/>
    <w:rsid w:val="005E2C48"/>
    <w:rsid w:val="005E77DC"/>
    <w:rsid w:val="005F073C"/>
    <w:rsid w:val="005F09CB"/>
    <w:rsid w:val="005F1497"/>
    <w:rsid w:val="005F3965"/>
    <w:rsid w:val="005F4F7A"/>
    <w:rsid w:val="006017D7"/>
    <w:rsid w:val="0060359F"/>
    <w:rsid w:val="00607377"/>
    <w:rsid w:val="006102D3"/>
    <w:rsid w:val="006105A0"/>
    <w:rsid w:val="00610FF8"/>
    <w:rsid w:val="00611C22"/>
    <w:rsid w:val="00612E0D"/>
    <w:rsid w:val="00615565"/>
    <w:rsid w:val="006159E0"/>
    <w:rsid w:val="0061677C"/>
    <w:rsid w:val="00621AF5"/>
    <w:rsid w:val="00633065"/>
    <w:rsid w:val="00636A1C"/>
    <w:rsid w:val="00641C47"/>
    <w:rsid w:val="00641D53"/>
    <w:rsid w:val="0064292A"/>
    <w:rsid w:val="006470FE"/>
    <w:rsid w:val="00650A71"/>
    <w:rsid w:val="00652846"/>
    <w:rsid w:val="00655591"/>
    <w:rsid w:val="006570BC"/>
    <w:rsid w:val="00662506"/>
    <w:rsid w:val="0066299F"/>
    <w:rsid w:val="00662F0A"/>
    <w:rsid w:val="006639AD"/>
    <w:rsid w:val="006651F5"/>
    <w:rsid w:val="0066794B"/>
    <w:rsid w:val="00672B9B"/>
    <w:rsid w:val="0068771C"/>
    <w:rsid w:val="00687DD6"/>
    <w:rsid w:val="0069101F"/>
    <w:rsid w:val="00692AD3"/>
    <w:rsid w:val="006954A8"/>
    <w:rsid w:val="006964B5"/>
    <w:rsid w:val="006976FD"/>
    <w:rsid w:val="006A105D"/>
    <w:rsid w:val="006A6EC4"/>
    <w:rsid w:val="006C2E8A"/>
    <w:rsid w:val="006C376D"/>
    <w:rsid w:val="006D13DF"/>
    <w:rsid w:val="006D3B00"/>
    <w:rsid w:val="006D7DB2"/>
    <w:rsid w:val="006E3070"/>
    <w:rsid w:val="006E6143"/>
    <w:rsid w:val="006E6D50"/>
    <w:rsid w:val="006E72CB"/>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56B01"/>
    <w:rsid w:val="007636DB"/>
    <w:rsid w:val="00765020"/>
    <w:rsid w:val="00766674"/>
    <w:rsid w:val="00770433"/>
    <w:rsid w:val="007717F6"/>
    <w:rsid w:val="007726C7"/>
    <w:rsid w:val="007805C5"/>
    <w:rsid w:val="00785B05"/>
    <w:rsid w:val="00791658"/>
    <w:rsid w:val="00796B07"/>
    <w:rsid w:val="007972AD"/>
    <w:rsid w:val="007A38A3"/>
    <w:rsid w:val="007A5F84"/>
    <w:rsid w:val="007B1473"/>
    <w:rsid w:val="007B5AE9"/>
    <w:rsid w:val="007B7FB8"/>
    <w:rsid w:val="007C074A"/>
    <w:rsid w:val="007C26C6"/>
    <w:rsid w:val="007C6863"/>
    <w:rsid w:val="007C7DCC"/>
    <w:rsid w:val="007D21B3"/>
    <w:rsid w:val="007D2BF7"/>
    <w:rsid w:val="007D4FDA"/>
    <w:rsid w:val="007D59AE"/>
    <w:rsid w:val="007D6179"/>
    <w:rsid w:val="007E4FD6"/>
    <w:rsid w:val="007F05DA"/>
    <w:rsid w:val="007F19FD"/>
    <w:rsid w:val="007F7062"/>
    <w:rsid w:val="0080064A"/>
    <w:rsid w:val="0080133D"/>
    <w:rsid w:val="008016FB"/>
    <w:rsid w:val="00805FB2"/>
    <w:rsid w:val="00813959"/>
    <w:rsid w:val="008146C8"/>
    <w:rsid w:val="00820EE7"/>
    <w:rsid w:val="00827E46"/>
    <w:rsid w:val="00854779"/>
    <w:rsid w:val="00854EC6"/>
    <w:rsid w:val="00855A5A"/>
    <w:rsid w:val="008647EB"/>
    <w:rsid w:val="008720C0"/>
    <w:rsid w:val="00873122"/>
    <w:rsid w:val="0088061E"/>
    <w:rsid w:val="008814ED"/>
    <w:rsid w:val="00885CD1"/>
    <w:rsid w:val="00890C04"/>
    <w:rsid w:val="008915EB"/>
    <w:rsid w:val="008947F4"/>
    <w:rsid w:val="008A0CD3"/>
    <w:rsid w:val="008B0CAF"/>
    <w:rsid w:val="008B5086"/>
    <w:rsid w:val="008C02BF"/>
    <w:rsid w:val="008C1C2C"/>
    <w:rsid w:val="008C3A37"/>
    <w:rsid w:val="008D0224"/>
    <w:rsid w:val="008D3B53"/>
    <w:rsid w:val="008D4CAE"/>
    <w:rsid w:val="008D585A"/>
    <w:rsid w:val="008E4957"/>
    <w:rsid w:val="008E5F5E"/>
    <w:rsid w:val="008E684E"/>
    <w:rsid w:val="008F1B72"/>
    <w:rsid w:val="008F36DB"/>
    <w:rsid w:val="00903852"/>
    <w:rsid w:val="00906C49"/>
    <w:rsid w:val="009075A5"/>
    <w:rsid w:val="00911CA1"/>
    <w:rsid w:val="0091771E"/>
    <w:rsid w:val="00920686"/>
    <w:rsid w:val="00925917"/>
    <w:rsid w:val="00930B8D"/>
    <w:rsid w:val="009310C1"/>
    <w:rsid w:val="00931CF4"/>
    <w:rsid w:val="00932E23"/>
    <w:rsid w:val="00933F91"/>
    <w:rsid w:val="00936A79"/>
    <w:rsid w:val="00940316"/>
    <w:rsid w:val="009410CB"/>
    <w:rsid w:val="00944CF8"/>
    <w:rsid w:val="00953708"/>
    <w:rsid w:val="00953B7B"/>
    <w:rsid w:val="00960045"/>
    <w:rsid w:val="00960F8F"/>
    <w:rsid w:val="00965618"/>
    <w:rsid w:val="00971254"/>
    <w:rsid w:val="009737FD"/>
    <w:rsid w:val="009741CA"/>
    <w:rsid w:val="00975123"/>
    <w:rsid w:val="00975A43"/>
    <w:rsid w:val="00986D21"/>
    <w:rsid w:val="00991476"/>
    <w:rsid w:val="00996951"/>
    <w:rsid w:val="009A0168"/>
    <w:rsid w:val="009A498F"/>
    <w:rsid w:val="009A6563"/>
    <w:rsid w:val="009A6AA5"/>
    <w:rsid w:val="009A7E13"/>
    <w:rsid w:val="009B0C68"/>
    <w:rsid w:val="009B0D86"/>
    <w:rsid w:val="009B2BE7"/>
    <w:rsid w:val="009B303C"/>
    <w:rsid w:val="009B3451"/>
    <w:rsid w:val="009B4782"/>
    <w:rsid w:val="009B61E3"/>
    <w:rsid w:val="009C1544"/>
    <w:rsid w:val="009C690A"/>
    <w:rsid w:val="009E324E"/>
    <w:rsid w:val="009E3A90"/>
    <w:rsid w:val="009E4865"/>
    <w:rsid w:val="009E53B8"/>
    <w:rsid w:val="009E68FE"/>
    <w:rsid w:val="009F3C45"/>
    <w:rsid w:val="009F4CE6"/>
    <w:rsid w:val="009F6C74"/>
    <w:rsid w:val="00A00CD6"/>
    <w:rsid w:val="00A06A98"/>
    <w:rsid w:val="00A1058B"/>
    <w:rsid w:val="00A14364"/>
    <w:rsid w:val="00A1461F"/>
    <w:rsid w:val="00A1685B"/>
    <w:rsid w:val="00A20D13"/>
    <w:rsid w:val="00A21281"/>
    <w:rsid w:val="00A22264"/>
    <w:rsid w:val="00A25538"/>
    <w:rsid w:val="00A265AF"/>
    <w:rsid w:val="00A26D1E"/>
    <w:rsid w:val="00A307DF"/>
    <w:rsid w:val="00A30819"/>
    <w:rsid w:val="00A357F1"/>
    <w:rsid w:val="00A363EE"/>
    <w:rsid w:val="00A36FC0"/>
    <w:rsid w:val="00A37740"/>
    <w:rsid w:val="00A42644"/>
    <w:rsid w:val="00A462EA"/>
    <w:rsid w:val="00A52F5B"/>
    <w:rsid w:val="00A57696"/>
    <w:rsid w:val="00A603FA"/>
    <w:rsid w:val="00A702F0"/>
    <w:rsid w:val="00A70979"/>
    <w:rsid w:val="00A714E3"/>
    <w:rsid w:val="00A747AD"/>
    <w:rsid w:val="00A75CE5"/>
    <w:rsid w:val="00A76E69"/>
    <w:rsid w:val="00A82BFB"/>
    <w:rsid w:val="00A851D8"/>
    <w:rsid w:val="00A940F0"/>
    <w:rsid w:val="00A96F2C"/>
    <w:rsid w:val="00AA0B5F"/>
    <w:rsid w:val="00AA1D87"/>
    <w:rsid w:val="00AA1EF3"/>
    <w:rsid w:val="00AA212D"/>
    <w:rsid w:val="00AA4054"/>
    <w:rsid w:val="00AA4397"/>
    <w:rsid w:val="00AA4BF1"/>
    <w:rsid w:val="00AA7012"/>
    <w:rsid w:val="00AC4F67"/>
    <w:rsid w:val="00AC5BD9"/>
    <w:rsid w:val="00AD1E9F"/>
    <w:rsid w:val="00AD27C1"/>
    <w:rsid w:val="00AE1CB0"/>
    <w:rsid w:val="00AE4383"/>
    <w:rsid w:val="00AE4F84"/>
    <w:rsid w:val="00AE597A"/>
    <w:rsid w:val="00AF3657"/>
    <w:rsid w:val="00B01365"/>
    <w:rsid w:val="00B1063A"/>
    <w:rsid w:val="00B12542"/>
    <w:rsid w:val="00B26DE3"/>
    <w:rsid w:val="00B34408"/>
    <w:rsid w:val="00B34890"/>
    <w:rsid w:val="00B435B5"/>
    <w:rsid w:val="00B43A8C"/>
    <w:rsid w:val="00B510F6"/>
    <w:rsid w:val="00B564B1"/>
    <w:rsid w:val="00B564B6"/>
    <w:rsid w:val="00B60332"/>
    <w:rsid w:val="00B60618"/>
    <w:rsid w:val="00B651B9"/>
    <w:rsid w:val="00B71A98"/>
    <w:rsid w:val="00B801E5"/>
    <w:rsid w:val="00B82BFE"/>
    <w:rsid w:val="00B867A0"/>
    <w:rsid w:val="00B95568"/>
    <w:rsid w:val="00B955C6"/>
    <w:rsid w:val="00B971AD"/>
    <w:rsid w:val="00BA0223"/>
    <w:rsid w:val="00BA139E"/>
    <w:rsid w:val="00BA175C"/>
    <w:rsid w:val="00BA4198"/>
    <w:rsid w:val="00BA684F"/>
    <w:rsid w:val="00BA7ABA"/>
    <w:rsid w:val="00BB0FE8"/>
    <w:rsid w:val="00BC010F"/>
    <w:rsid w:val="00BC4E5F"/>
    <w:rsid w:val="00BC587A"/>
    <w:rsid w:val="00BD1CEC"/>
    <w:rsid w:val="00BD2203"/>
    <w:rsid w:val="00BD3D7A"/>
    <w:rsid w:val="00BE0033"/>
    <w:rsid w:val="00BE64B8"/>
    <w:rsid w:val="00BE6646"/>
    <w:rsid w:val="00BE67F2"/>
    <w:rsid w:val="00BF2EAA"/>
    <w:rsid w:val="00BF63C1"/>
    <w:rsid w:val="00BF68C9"/>
    <w:rsid w:val="00C10544"/>
    <w:rsid w:val="00C121C7"/>
    <w:rsid w:val="00C21A50"/>
    <w:rsid w:val="00C22363"/>
    <w:rsid w:val="00C22C9C"/>
    <w:rsid w:val="00C22F7D"/>
    <w:rsid w:val="00C23AFC"/>
    <w:rsid w:val="00C23DA4"/>
    <w:rsid w:val="00C25FEB"/>
    <w:rsid w:val="00C34BFD"/>
    <w:rsid w:val="00C37576"/>
    <w:rsid w:val="00C403CD"/>
    <w:rsid w:val="00C417D0"/>
    <w:rsid w:val="00C42950"/>
    <w:rsid w:val="00C442AE"/>
    <w:rsid w:val="00C472A2"/>
    <w:rsid w:val="00C51BDA"/>
    <w:rsid w:val="00C541E5"/>
    <w:rsid w:val="00C55671"/>
    <w:rsid w:val="00C603C3"/>
    <w:rsid w:val="00C61F66"/>
    <w:rsid w:val="00C64532"/>
    <w:rsid w:val="00C7196E"/>
    <w:rsid w:val="00C731E8"/>
    <w:rsid w:val="00C73E7A"/>
    <w:rsid w:val="00C76D48"/>
    <w:rsid w:val="00C80DA1"/>
    <w:rsid w:val="00CA3F65"/>
    <w:rsid w:val="00CB13E6"/>
    <w:rsid w:val="00CB3671"/>
    <w:rsid w:val="00CB6492"/>
    <w:rsid w:val="00CB662B"/>
    <w:rsid w:val="00CB7272"/>
    <w:rsid w:val="00CC22BE"/>
    <w:rsid w:val="00CC2E19"/>
    <w:rsid w:val="00CC3603"/>
    <w:rsid w:val="00CC45F3"/>
    <w:rsid w:val="00CD7193"/>
    <w:rsid w:val="00CE16ED"/>
    <w:rsid w:val="00CE6EF2"/>
    <w:rsid w:val="00D002B5"/>
    <w:rsid w:val="00D01DC2"/>
    <w:rsid w:val="00D03766"/>
    <w:rsid w:val="00D11758"/>
    <w:rsid w:val="00D12BA5"/>
    <w:rsid w:val="00D14F1D"/>
    <w:rsid w:val="00D207FC"/>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433"/>
    <w:rsid w:val="00D92ECD"/>
    <w:rsid w:val="00D93340"/>
    <w:rsid w:val="00D96EA9"/>
    <w:rsid w:val="00DA03AE"/>
    <w:rsid w:val="00DA1207"/>
    <w:rsid w:val="00DA2E1A"/>
    <w:rsid w:val="00DA3D1A"/>
    <w:rsid w:val="00DA4115"/>
    <w:rsid w:val="00DB052A"/>
    <w:rsid w:val="00DB09C5"/>
    <w:rsid w:val="00DB2527"/>
    <w:rsid w:val="00DB2B0A"/>
    <w:rsid w:val="00DC46F6"/>
    <w:rsid w:val="00DC60C5"/>
    <w:rsid w:val="00DD024A"/>
    <w:rsid w:val="00DD14FB"/>
    <w:rsid w:val="00DD413B"/>
    <w:rsid w:val="00DE2E28"/>
    <w:rsid w:val="00DE5974"/>
    <w:rsid w:val="00DF0679"/>
    <w:rsid w:val="00DF28E3"/>
    <w:rsid w:val="00DF4741"/>
    <w:rsid w:val="00DF60AA"/>
    <w:rsid w:val="00E01327"/>
    <w:rsid w:val="00E10C21"/>
    <w:rsid w:val="00E16C8B"/>
    <w:rsid w:val="00E22B2A"/>
    <w:rsid w:val="00E22DA1"/>
    <w:rsid w:val="00E35B5D"/>
    <w:rsid w:val="00E363C9"/>
    <w:rsid w:val="00E5280E"/>
    <w:rsid w:val="00E57EBE"/>
    <w:rsid w:val="00E60E28"/>
    <w:rsid w:val="00E7373A"/>
    <w:rsid w:val="00E752FC"/>
    <w:rsid w:val="00E77066"/>
    <w:rsid w:val="00E770E2"/>
    <w:rsid w:val="00E87ACF"/>
    <w:rsid w:val="00E901CB"/>
    <w:rsid w:val="00EA1E82"/>
    <w:rsid w:val="00EA1F1A"/>
    <w:rsid w:val="00EA3D0E"/>
    <w:rsid w:val="00EA42E6"/>
    <w:rsid w:val="00EA5AE1"/>
    <w:rsid w:val="00EA75BA"/>
    <w:rsid w:val="00EB3D39"/>
    <w:rsid w:val="00EB55D9"/>
    <w:rsid w:val="00EC0921"/>
    <w:rsid w:val="00EC5E5D"/>
    <w:rsid w:val="00ED251D"/>
    <w:rsid w:val="00ED3908"/>
    <w:rsid w:val="00ED705B"/>
    <w:rsid w:val="00EE349A"/>
    <w:rsid w:val="00EE3C61"/>
    <w:rsid w:val="00EE6EF1"/>
    <w:rsid w:val="00EF39CA"/>
    <w:rsid w:val="00F013C0"/>
    <w:rsid w:val="00F02B8E"/>
    <w:rsid w:val="00F06133"/>
    <w:rsid w:val="00F121A6"/>
    <w:rsid w:val="00F16117"/>
    <w:rsid w:val="00F24A55"/>
    <w:rsid w:val="00F26DAF"/>
    <w:rsid w:val="00F27DD3"/>
    <w:rsid w:val="00F3191C"/>
    <w:rsid w:val="00F34435"/>
    <w:rsid w:val="00F37917"/>
    <w:rsid w:val="00F439B3"/>
    <w:rsid w:val="00F46C47"/>
    <w:rsid w:val="00F552DE"/>
    <w:rsid w:val="00F557DC"/>
    <w:rsid w:val="00F6037A"/>
    <w:rsid w:val="00F603DB"/>
    <w:rsid w:val="00F64146"/>
    <w:rsid w:val="00F6501E"/>
    <w:rsid w:val="00F70835"/>
    <w:rsid w:val="00F70B3E"/>
    <w:rsid w:val="00F7288B"/>
    <w:rsid w:val="00F8061A"/>
    <w:rsid w:val="00F83627"/>
    <w:rsid w:val="00F87258"/>
    <w:rsid w:val="00F9178E"/>
    <w:rsid w:val="00F94F2F"/>
    <w:rsid w:val="00FB21E9"/>
    <w:rsid w:val="00FB5783"/>
    <w:rsid w:val="00FC0100"/>
    <w:rsid w:val="00FC04B0"/>
    <w:rsid w:val="00FC04F1"/>
    <w:rsid w:val="00FC174D"/>
    <w:rsid w:val="00FC2FC0"/>
    <w:rsid w:val="00FC40D6"/>
    <w:rsid w:val="00FC7522"/>
    <w:rsid w:val="00FD2228"/>
    <w:rsid w:val="00FE0444"/>
    <w:rsid w:val="00FE7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4:docId w14:val="6BA65F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foot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0DA1"/>
    <w:pPr>
      <w:keepNext/>
      <w:spacing w:after="120" w:line="360" w:lineRule="auto"/>
      <w:ind w:firstLine="720"/>
      <w:jc w:val="both"/>
      <w:outlineLvl w:val="3"/>
    </w:pPr>
    <w:rPr>
      <w:sz w:val="24"/>
      <w:szCs w:val="24"/>
    </w:rPr>
  </w:style>
  <w:style w:type="paragraph" w:styleId="Heading1">
    <w:name w:val="heading 1"/>
    <w:basedOn w:val="Normal"/>
    <w:next w:val="Normal"/>
    <w:qFormat/>
    <w:pPr>
      <w:spacing w:line="480" w:lineRule="auto"/>
      <w:ind w:left="720" w:hanging="720"/>
      <w:jc w:val="center"/>
      <w:outlineLvl w:val="0"/>
    </w:pPr>
    <w:rPr>
      <w:b/>
      <w:caps/>
      <w:sz w:val="28"/>
    </w:rPr>
  </w:style>
  <w:style w:type="paragraph" w:styleId="Heading2">
    <w:name w:val="heading 2"/>
    <w:aliases w:val="Section Heading"/>
    <w:basedOn w:val="Normal"/>
    <w:next w:val="Normal"/>
    <w:qFormat/>
    <w:rsid w:val="00071BFA"/>
    <w:pPr>
      <w:ind w:firstLine="0"/>
      <w:jc w:val="center"/>
      <w:outlineLvl w:val="1"/>
    </w:pPr>
    <w:rPr>
      <w:b/>
      <w:caps/>
    </w:rPr>
  </w:style>
  <w:style w:type="paragraph" w:styleId="Heading3">
    <w:name w:val="heading 3"/>
    <w:basedOn w:val="Heading2"/>
    <w:next w:val="Normal"/>
    <w:pPr>
      <w:ind w:left="1440"/>
      <w:outlineLvl w:val="2"/>
    </w:pPr>
  </w:style>
  <w:style w:type="paragraph" w:styleId="Heading4">
    <w:name w:val="heading 4"/>
    <w:basedOn w:val="Heading3"/>
    <w:next w:val="Normal"/>
    <w:pPr>
      <w:ind w:left="2160"/>
      <w:outlineLvl w:val="3"/>
    </w:p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C80DA1"/>
    <w:pPr>
      <w:spacing w:line="240" w:lineRule="auto"/>
    </w:pPr>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basedOn w:val="DefaultParagraphFont"/>
    <w:rsid w:val="00C80DA1"/>
    <w:rPr>
      <w:vertAlign w:val="superscript"/>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C80DA1"/>
    <w:pPr>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qFormat/>
    <w:rsid w:val="008C02BF"/>
    <w:pPr>
      <w:spacing w:line="240" w:lineRule="auto"/>
      <w:ind w:left="720" w:right="720" w:firstLine="0"/>
    </w:pPr>
  </w:style>
  <w:style w:type="character" w:customStyle="1" w:styleId="FootnoteTextChar">
    <w:name w:val="Footnote Text Char"/>
    <w:link w:val="FootnoteText"/>
    <w:semiHidden/>
    <w:rsid w:val="00C80DA1"/>
    <w:rPr>
      <w:szCs w:val="24"/>
    </w:rPr>
  </w:style>
  <w:style w:type="character" w:customStyle="1" w:styleId="FootnoteChar">
    <w:name w:val="Footnote Char"/>
    <w:basedOn w:val="FootnoteTextChar"/>
    <w:link w:val="Footnote"/>
    <w:rsid w:val="00C80DA1"/>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C02BF"/>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83627"/>
    <w:rPr>
      <w:b/>
      <w:caps/>
      <w:sz w:val="28"/>
      <w:szCs w:val="24"/>
    </w:rPr>
  </w:style>
  <w:style w:type="character" w:customStyle="1" w:styleId="CertificateofServiceChar">
    <w:name w:val="Certificate of Service Char"/>
    <w:link w:val="CertificateofService"/>
    <w:rsid w:val="00F83627"/>
    <w:rPr>
      <w:b/>
      <w:caps/>
      <w:sz w:val="24"/>
      <w:szCs w:val="24"/>
    </w:rPr>
  </w:style>
  <w:style w:type="character" w:customStyle="1" w:styleId="FooterChar">
    <w:name w:val="Footer Char"/>
    <w:basedOn w:val="DefaultParagraphFont"/>
    <w:link w:val="Footer"/>
    <w:uiPriority w:val="99"/>
    <w:rsid w:val="00EA75BA"/>
    <w:rPr>
      <w:sz w:val="16"/>
      <w:szCs w:val="24"/>
    </w:rPr>
  </w:style>
  <w:style w:type="character" w:styleId="CommentReference">
    <w:name w:val="annotation reference"/>
    <w:basedOn w:val="DefaultParagraphFont"/>
    <w:rsid w:val="000D044A"/>
    <w:rPr>
      <w:sz w:val="16"/>
      <w:szCs w:val="16"/>
    </w:rPr>
  </w:style>
  <w:style w:type="paragraph" w:styleId="CommentText">
    <w:name w:val="annotation text"/>
    <w:basedOn w:val="Normal"/>
    <w:link w:val="CommentTextChar"/>
    <w:rsid w:val="000D044A"/>
    <w:pPr>
      <w:spacing w:line="240" w:lineRule="auto"/>
    </w:pPr>
    <w:rPr>
      <w:sz w:val="20"/>
      <w:szCs w:val="20"/>
    </w:rPr>
  </w:style>
  <w:style w:type="character" w:customStyle="1" w:styleId="CommentTextChar">
    <w:name w:val="Comment Text Char"/>
    <w:basedOn w:val="DefaultParagraphFont"/>
    <w:link w:val="CommentText"/>
    <w:rsid w:val="000D044A"/>
  </w:style>
  <w:style w:type="paragraph" w:styleId="CommentSubject">
    <w:name w:val="annotation subject"/>
    <w:basedOn w:val="CommentText"/>
    <w:next w:val="CommentText"/>
    <w:link w:val="CommentSubjectChar"/>
    <w:rsid w:val="000D044A"/>
    <w:rPr>
      <w:b/>
      <w:bCs/>
    </w:rPr>
  </w:style>
  <w:style w:type="character" w:customStyle="1" w:styleId="CommentSubjectChar">
    <w:name w:val="Comment Subject Char"/>
    <w:basedOn w:val="CommentTextChar"/>
    <w:link w:val="CommentSubject"/>
    <w:rsid w:val="000D04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288</Words>
  <Characters>1696</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2024-08-20T14:37:00Z</dcterms:created>
  <dcterms:modified xsi:type="dcterms:W3CDTF">2024-08-20T15:40:00Z</dcterms:modified>
</cp:coreProperties>
</file>